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7468C" w:rsidRPr="008F2A86" w:rsidRDefault="0077468C" w:rsidP="0077468C">
      <w:pPr>
        <w:rPr>
          <w:rStyle w:val="a5"/>
          <w:sz w:val="44"/>
          <w:lang w:val="uk-UA"/>
        </w:rPr>
      </w:pPr>
    </w:p>
    <w:p w:rsidR="0077468C" w:rsidRPr="008F2A86" w:rsidRDefault="0077468C" w:rsidP="0077468C">
      <w:pPr>
        <w:jc w:val="center"/>
        <w:rPr>
          <w:rStyle w:val="a5"/>
          <w:rFonts w:ascii="Times New Roman" w:hAnsi="Times New Roman"/>
          <w:sz w:val="56"/>
          <w:szCs w:val="56"/>
          <w:lang w:val="uk-UA"/>
        </w:rPr>
      </w:pPr>
      <w:r w:rsidRPr="008F2A86">
        <w:rPr>
          <w:rStyle w:val="a5"/>
          <w:rFonts w:ascii="Times New Roman" w:hAnsi="Times New Roman"/>
          <w:sz w:val="56"/>
          <w:szCs w:val="56"/>
          <w:lang w:val="uk-UA"/>
        </w:rPr>
        <w:t>Твір – есе на тему:</w:t>
      </w:r>
    </w:p>
    <w:p w:rsidR="0077468C" w:rsidRPr="008F2A86" w:rsidRDefault="0077468C" w:rsidP="0077468C">
      <w:pPr>
        <w:jc w:val="center"/>
        <w:rPr>
          <w:rFonts w:ascii="Times New Roman" w:hAnsi="Times New Roman"/>
          <w:i/>
          <w:sz w:val="72"/>
          <w:szCs w:val="72"/>
          <w:lang w:val="uk-UA"/>
        </w:rPr>
      </w:pPr>
      <w:r w:rsidRPr="008F2A86">
        <w:rPr>
          <w:rStyle w:val="a5"/>
          <w:rFonts w:ascii="Times New Roman" w:hAnsi="Times New Roman"/>
          <w:i/>
          <w:sz w:val="72"/>
          <w:szCs w:val="72"/>
          <w:lang w:val="uk-UA"/>
        </w:rPr>
        <w:t>«Я з родини бухгалтерів!»</w:t>
      </w:r>
    </w:p>
    <w:p w:rsidR="0077468C" w:rsidRPr="008F2A86" w:rsidRDefault="0077468C" w:rsidP="0077468C">
      <w:pPr>
        <w:jc w:val="center"/>
        <w:rPr>
          <w:rFonts w:ascii="Times New Roman" w:hAnsi="Times New Roman"/>
          <w:i/>
          <w:sz w:val="72"/>
          <w:szCs w:val="72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i/>
          <w:sz w:val="72"/>
          <w:szCs w:val="72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i/>
          <w:sz w:val="72"/>
          <w:szCs w:val="72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sz w:val="28"/>
          <w:szCs w:val="28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sz w:val="28"/>
          <w:szCs w:val="28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sz w:val="28"/>
          <w:szCs w:val="28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sz w:val="28"/>
          <w:szCs w:val="28"/>
          <w:lang w:val="uk-UA"/>
        </w:rPr>
      </w:pPr>
    </w:p>
    <w:p w:rsidR="0077468C" w:rsidRPr="008F2A86" w:rsidRDefault="0077468C" w:rsidP="0077468C">
      <w:pPr>
        <w:jc w:val="center"/>
        <w:rPr>
          <w:rFonts w:ascii="Cambria" w:hAnsi="Cambria"/>
          <w:sz w:val="28"/>
          <w:szCs w:val="28"/>
          <w:lang w:val="uk-UA"/>
        </w:rPr>
      </w:pPr>
    </w:p>
    <w:p w:rsidR="0077468C" w:rsidRPr="008F2A86" w:rsidRDefault="0077468C" w:rsidP="0077468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2A86"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</w:t>
      </w:r>
      <w:r w:rsidRPr="008F2A86">
        <w:rPr>
          <w:rFonts w:ascii="Times New Roman" w:hAnsi="Times New Roman"/>
          <w:sz w:val="28"/>
          <w:szCs w:val="28"/>
          <w:lang w:val="uk-UA"/>
        </w:rPr>
        <w:t>Виконал</w:t>
      </w:r>
      <w:r w:rsidR="008F2A86" w:rsidRPr="008F2A86">
        <w:rPr>
          <w:rFonts w:ascii="Times New Roman" w:hAnsi="Times New Roman"/>
          <w:sz w:val="28"/>
          <w:szCs w:val="28"/>
          <w:lang w:val="uk-UA"/>
        </w:rPr>
        <w:t>а</w:t>
      </w:r>
      <w:r w:rsidRPr="008F2A86">
        <w:rPr>
          <w:rFonts w:ascii="Times New Roman" w:hAnsi="Times New Roman"/>
          <w:sz w:val="28"/>
          <w:szCs w:val="28"/>
          <w:lang w:val="uk-UA"/>
        </w:rPr>
        <w:t xml:space="preserve"> студентк</w:t>
      </w:r>
      <w:r w:rsidR="008F2A86" w:rsidRPr="008F2A86">
        <w:rPr>
          <w:rFonts w:ascii="Times New Roman" w:hAnsi="Times New Roman"/>
          <w:sz w:val="28"/>
          <w:szCs w:val="28"/>
          <w:lang w:val="uk-UA"/>
        </w:rPr>
        <w:t>а</w:t>
      </w:r>
      <w:r w:rsidRPr="008F2A8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77468C" w:rsidRPr="008F2A86" w:rsidRDefault="0077468C" w:rsidP="0077468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2A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групи ОА-51м</w:t>
      </w:r>
    </w:p>
    <w:p w:rsidR="0077468C" w:rsidRPr="008F2A86" w:rsidRDefault="0077468C" w:rsidP="0077468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2A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Кисельова Вікторія</w:t>
      </w:r>
      <w:r w:rsidRPr="008F2A86">
        <w:rPr>
          <w:rFonts w:ascii="Times New Roman" w:hAnsi="Times New Roman"/>
          <w:sz w:val="28"/>
          <w:szCs w:val="28"/>
          <w:lang w:val="uk-UA"/>
        </w:rPr>
        <w:br/>
      </w:r>
      <w:r w:rsidRPr="008F2A86">
        <w:rPr>
          <w:rFonts w:ascii="Times New Roman" w:hAnsi="Times New Roman"/>
          <w:sz w:val="28"/>
          <w:szCs w:val="28"/>
          <w:lang w:val="uk-UA"/>
        </w:rPr>
        <w:br/>
      </w:r>
    </w:p>
    <w:p w:rsidR="0077468C" w:rsidRPr="008F2A86" w:rsidRDefault="0077468C" w:rsidP="0077468C">
      <w:pPr>
        <w:jc w:val="center"/>
        <w:rPr>
          <w:rStyle w:val="a5"/>
          <w:rFonts w:ascii="Times New Roman" w:hAnsi="Times New Roman"/>
          <w:sz w:val="44"/>
          <w:lang w:val="uk-UA"/>
        </w:rPr>
      </w:pP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7468C" w:rsidRPr="008F2A86" w:rsidRDefault="0077468C" w:rsidP="0077468C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F2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Полтава 2016</w:t>
      </w:r>
    </w:p>
    <w:p w:rsidR="0077468C" w:rsidRPr="008F2A86" w:rsidRDefault="003A4B13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1532255</wp:posOffset>
            </wp:positionV>
            <wp:extent cx="3147695" cy="2665095"/>
            <wp:effectExtent l="19050" t="0" r="0" b="0"/>
            <wp:wrapTight wrapText="bothSides">
              <wp:wrapPolygon edited="0">
                <wp:start x="-131" y="0"/>
                <wp:lineTo x="-131" y="21461"/>
                <wp:lineTo x="21569" y="21461"/>
                <wp:lineTo x="21569" y="0"/>
                <wp:lineTo x="-131" y="0"/>
              </wp:wrapPolygon>
            </wp:wrapTight>
            <wp:docPr id="2" name="Рисунок 1" descr="C:\Users\Admin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68C" w:rsidRPr="008F2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Вибір професії стоїть перед кожним з нас, але не завжди з самого дитинства кожен знає, ким він хоче стати в майбутньому. Для мене цей вибір був складним, але не на стільки, як може здатися. Мене виховувала інтелігентна, прекрасна родина, яка намагалася виплекати в мені якості справжньої людини з великої літери. 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F2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Моє натхнення-мама,   працює бухгалтером. Тобто з самого початку, я вже уявляла приблизно, хто такий бухгалтер, а також чим він займається. Під впливом цього, я вже вирішила, що моя професія буде економічною, але  якою саме - було під сумнівом. У житті стільки цікавих і потрібних професій. Як же зробити вибір, щоб потім про це не </w:t>
      </w:r>
      <w:r w:rsidRPr="008F2A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пошкодувати?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lang w:val="uk-UA"/>
        </w:rPr>
        <w:t>На жаль, серед моїх знайомих існувала думка, що професія бухгалтера є не потрібною на ринку праці та й зовсім нецікавою. Проте я  не погоджуюся із цими словами. Стикаючись з цим питанням у своїй сім’ї, я впевнювалася в протилежному. Професія бухгалтера також привчає людину до акуратності та ідеального порядку, адже така праця вимагає великої відповідальності.</w:t>
      </w:r>
      <w:r w:rsidRPr="008F2A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F2A86">
        <w:rPr>
          <w:rFonts w:ascii="Times New Roman" w:hAnsi="Times New Roman"/>
          <w:color w:val="000000"/>
          <w:sz w:val="28"/>
          <w:szCs w:val="28"/>
          <w:lang w:val="uk-UA"/>
        </w:rPr>
        <w:t xml:space="preserve">Це підтягнута, гарно вдягнена людина, організована, цілеспрямована та відповідальна. Звикнувши завжди бути енергійним та зібраним на роботі, бухгалтер залишається таким і поза нею.  Його життя теж добре впорядковане, але зовсім не нудне. 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lang w:val="uk-UA"/>
        </w:rPr>
        <w:t>З кожним днем я все більше впевнена в тому, що хочу присвятити цій професії все своє подальше життя. Бухгалтерія зовсім не  є  монотонною роботою, адже це залежить в першу чергу від самого себе, від свого відношення до роботи, того, чим Ви займаєтеся кожного дня.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Зараз темпи розвитку суспільства настільки швидкі, що деякі спеціалісти зникають, інші з’являються, а інші видозмінюються так, що згодом і не впізнаєш.  Сьогодні жодне підприємство, компанія чи установа не можуть працювати без бухгалтера. Робота для цих спеціалістів є завжди. Бухгалтер вміє професійно працювати із грошима та фінансами. Хороший спеціаліст завжди буде незамінним у розрахунках податків, нарахуванні заробітної плати, пенсій, стипендій та інших грошових виплат.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A86">
        <w:rPr>
          <w:rFonts w:ascii="Times New Roman" w:hAnsi="Times New Roman"/>
          <w:sz w:val="28"/>
          <w:szCs w:val="28"/>
          <w:lang w:val="uk-UA"/>
        </w:rPr>
        <w:t xml:space="preserve">Зовсім помилково вважати професію бухгалтера несучасною. Спеціалісти у цій галузі, як правило, є освіченими, затребуваними та успішними людьми. Професія бухгалтера вимагає від кожного обізнаності в галузі правознавства, економіки, менеджменту та роботи з комп’ютерним обладнанням. Також хороший спеціаліст повинен володіти іноземною та українською мовами на професійному рівні. Також професія бухгалтера неабияк розвиває здібності людини до точності в математичних розрахунках. </w:t>
      </w:r>
    </w:p>
    <w:p w:rsidR="0077468C" w:rsidRPr="008F2A86" w:rsidRDefault="0077468C" w:rsidP="007746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F2A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Зараз, я студентка вже п’ятого курсу магістратури Полтавського університету  економіки і торгівлі. І з задоволенням можу сказати, що моя спеціальність – облік і аудит. За ці роки мене спіткала не сама радісна доля.  Під впливом ситуації, яка склалася в нашій країні, мені довелося змінити місто, вуз, знайомих, друзів, дім, але не спеціальність. Перед  вступом до магістратури, знову постало важливе питання: «Чи не слід обрати інший напрям для своєї майбутньої професії?». Але я цілком і повністю була впевнена, що хочу освоювати и поринати й надалі в професію бухгалтера. Я хочу бути  бездоганним, кваліфікованим бухгалтером, використовувати всі можливості, які тільки можуть зустрітися на моєму шляху.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Сучасний бухгалтерський облік  передбачає застосування сучасного програмного забезпечення, що значно полегшує складну технічну роботу бухгалтера. </w:t>
      </w:r>
    </w:p>
    <w:p w:rsidR="0077468C" w:rsidRPr="008F2A86" w:rsidRDefault="0077468C" w:rsidP="0077468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F2A86">
        <w:rPr>
          <w:color w:val="000000"/>
          <w:sz w:val="28"/>
          <w:szCs w:val="28"/>
          <w:shd w:val="clear" w:color="auto" w:fill="FFFFFF"/>
          <w:lang w:val="uk-UA"/>
        </w:rPr>
        <w:t xml:space="preserve">Знаючи основи бухгалтерського, фінансового, податкового та управлінського обліку, вміючи оформляти первинні документи, складати звітність, нараховувати заробітну плату та амортизацію я зможу працювати </w:t>
      </w:r>
      <w:r w:rsidRPr="008F2A86">
        <w:rPr>
          <w:color w:val="000000"/>
          <w:sz w:val="28"/>
          <w:szCs w:val="28"/>
          <w:shd w:val="clear" w:color="auto" w:fill="FFFFFF"/>
          <w:lang w:val="uk-UA"/>
        </w:rPr>
        <w:lastRenderedPageBreak/>
        <w:t>бухгалтером в будь-якій галузі екноміки. Найскладніше-це підвищити свій рівень і стати головним бухгалтером.</w:t>
      </w:r>
      <w:r w:rsidRPr="008F2A86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8F2A86">
        <w:rPr>
          <w:color w:val="000000"/>
          <w:sz w:val="28"/>
          <w:szCs w:val="28"/>
          <w:lang w:val="uk-UA"/>
        </w:rPr>
        <w:t>Для цього необхідно постійно читати багато спеціальної літератури, знати закони та нормативні акти, право й оподатковування, бути різнобічною людиною й постійно займатися самоосвітою, пам’ятаючи про те, що «Хто не рухається вперед, той стоїть на місці».</w:t>
      </w:r>
    </w:p>
    <w:p w:rsidR="0077468C" w:rsidRPr="008F2A86" w:rsidRDefault="0077468C" w:rsidP="0077468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F2A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Одним із невід'ємних елементів економіки є розвинута і ефективно організована система бухгалтерського обліку. Бухгалтери відіграють життєво важливу роль в наданні доказової та достовірної  інформації, необхідної для прийняття рішень щодо постачання, найму кадрів і використання ресурсів, від чого залежить ефективність бізнесу в ринковій  економіці. </w:t>
      </w:r>
    </w:p>
    <w:p w:rsidR="0077468C" w:rsidRPr="008F2A86" w:rsidRDefault="0077468C" w:rsidP="007746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2A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кожним роком я все більше і більше поринаю у світ бухгалтерії, розкриваючи багато нового для себе. З впевненістю можу сказати, що взявши приклад зі своєї родини, я обрала вірний шлях у своєму житті.</w:t>
      </w:r>
    </w:p>
    <w:p w:rsidR="00D21FB2" w:rsidRPr="008F2A86" w:rsidRDefault="00D21FB2">
      <w:pPr>
        <w:rPr>
          <w:lang w:val="uk-UA"/>
        </w:rPr>
      </w:pPr>
    </w:p>
    <w:sectPr w:rsidR="00D21FB2" w:rsidRPr="008F2A86" w:rsidSect="0077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characterSpacingControl w:val="doNotCompress"/>
  <w:compat/>
  <w:rsids>
    <w:rsidRoot w:val="0077468C"/>
    <w:rsid w:val="003A4B13"/>
    <w:rsid w:val="00463640"/>
    <w:rsid w:val="0077468C"/>
    <w:rsid w:val="008F2A86"/>
    <w:rsid w:val="00D2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68C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774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7468C"/>
    <w:rPr>
      <w:rFonts w:cs="Times New Roman"/>
    </w:rPr>
  </w:style>
  <w:style w:type="paragraph" w:styleId="a4">
    <w:name w:val="Title"/>
    <w:basedOn w:val="a"/>
    <w:next w:val="a"/>
    <w:link w:val="a5"/>
    <w:qFormat/>
    <w:rsid w:val="0077468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locked/>
    <w:rsid w:val="0077468C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Твір – есе на тему:</vt:lpstr>
    </vt:vector>
  </TitlesOfParts>
  <Company>MoBIL GROUP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Твір – есе на тему:</dc:title>
  <dc:creator>User</dc:creator>
  <cp:lastModifiedBy>clio</cp:lastModifiedBy>
  <cp:revision>2</cp:revision>
  <dcterms:created xsi:type="dcterms:W3CDTF">2016-11-21T14:54:00Z</dcterms:created>
  <dcterms:modified xsi:type="dcterms:W3CDTF">2016-11-21T14:54:00Z</dcterms:modified>
</cp:coreProperties>
</file>